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both"/>
        <w:rPr>
          <w:rFonts w:hint="default" w:ascii="Microsoft YaHei Bold" w:hAnsi="Microsoft YaHei Bold" w:eastAsia="Microsoft YaHei Bold" w:cs="Microsoft YaHei Bold"/>
          <w:b/>
          <w:bCs/>
          <w:sz w:val="28"/>
          <w:szCs w:val="28"/>
          <w:lang w:eastAsia="zh-Hans"/>
        </w:rPr>
      </w:pPr>
      <w:r>
        <w:rPr>
          <w:rFonts w:hint="eastAsia" w:ascii="Microsoft YaHei Bold" w:hAnsi="Microsoft YaHei Bold" w:eastAsia="Microsoft YaHei Bold" w:cs="Microsoft YaHei Bold"/>
          <w:b/>
          <w:bCs/>
          <w:sz w:val="28"/>
          <w:szCs w:val="28"/>
          <w:lang w:val="en-US" w:eastAsia="zh-Hans"/>
        </w:rPr>
        <w:t>技术规格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IPBS3930技术规格</w:t>
      </w:r>
    </w:p>
    <w:tbl>
      <w:tblPr>
        <w:tblStyle w:val="3"/>
        <w:tblW w:w="8132" w:type="dxa"/>
        <w:tblCellSpacing w:w="0" w:type="dxa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6482"/>
      </w:tblGrid>
      <w:tr>
        <w:trPr>
          <w:trHeight w:val="400" w:hRule="atLeast"/>
          <w:tblCellSpacing w:w="0" w:type="dxa"/>
        </w:trPr>
        <w:tc>
          <w:tcPr>
            <w:tcW w:w="1650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系统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规格</w:t>
            </w:r>
          </w:p>
        </w:tc>
        <w:tc>
          <w:tcPr>
            <w:tcW w:w="6482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技术参数</w:t>
            </w:r>
          </w:p>
        </w:tc>
      </w:tr>
      <w:tr>
        <w:trPr>
          <w:trHeight w:val="38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处理器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四核A55, 21600DMIPS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GPU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ARM Mali 450, OpenGL ES 2.0/1.1, OpenVG 1.1</w:t>
            </w:r>
          </w:p>
        </w:tc>
      </w:tr>
      <w:tr>
        <w:trPr>
          <w:trHeight w:val="36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内存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1GB DDR</w:t>
            </w:r>
          </w:p>
        </w:tc>
      </w:tr>
      <w:tr>
        <w:trPr>
          <w:trHeight w:val="34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闪存 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8GB eMMC</w:t>
            </w:r>
          </w:p>
        </w:tc>
      </w:tr>
      <w:tr>
        <w:trPr>
          <w:trHeight w:val="40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Wi-Fi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2*2 802.11 a/b/g/n/ac 2.4GHz/5GHz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蓝牙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BT5.0</w:t>
            </w:r>
          </w:p>
        </w:tc>
      </w:tr>
      <w:tr>
        <w:trPr>
          <w:trHeight w:val="420" w:hRule="atLeast"/>
          <w:tblCellSpacing w:w="0" w:type="dxa"/>
        </w:trPr>
        <w:tc>
          <w:tcPr>
            <w:tcW w:w="1650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编、解码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规格</w:t>
            </w:r>
          </w:p>
        </w:tc>
        <w:tc>
          <w:tcPr>
            <w:tcW w:w="6482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技术参数</w:t>
            </w:r>
          </w:p>
        </w:tc>
      </w:tr>
      <w:bookmarkEnd w:id="0"/>
      <w:tr>
        <w:trPr>
          <w:trHeight w:val="88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音频解码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MPEG1, MPEG2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AAC-LC, HE AAC v2 </w:t>
            </w: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杜比数字，杜比数字+音效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0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视频解码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H.265/HEVC Main/Main10 profile@Level5.1 H.264/AVC BP/MP/HP@ level 5.1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MPEG2 SP@ML,MP@HL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MPEG4 SP@L0-3,ASP@L0-5.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AVS-P16（AVS +） 、AVS2.0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HDR10、HLG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tblCellSpacing w:w="0" w:type="dxa"/>
        </w:trPr>
        <w:tc>
          <w:tcPr>
            <w:tcW w:w="1650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尺寸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规格</w:t>
            </w:r>
          </w:p>
        </w:tc>
        <w:tc>
          <w:tcPr>
            <w:tcW w:w="6482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规格描述</w:t>
            </w:r>
          </w:p>
        </w:tc>
      </w:tr>
      <w:tr>
        <w:trPr>
          <w:trHeight w:val="38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尺寸大小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100×100×24（mm）</w:t>
            </w:r>
          </w:p>
        </w:tc>
      </w:tr>
      <w:tr>
        <w:trPr>
          <w:trHeight w:val="380" w:hRule="atLeast"/>
          <w:tblCellSpacing w:w="0" w:type="dxa"/>
        </w:trPr>
        <w:tc>
          <w:tcPr>
            <w:tcW w:w="1650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接口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规格</w:t>
            </w:r>
          </w:p>
        </w:tc>
        <w:tc>
          <w:tcPr>
            <w:tcW w:w="6482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规格描述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指示灯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×2，电源/待机 双色灯，网络指示灯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红外接收头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×1，38KHz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USB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×2，Type A 2.0，最大电流500mA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  TF 卡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  ×1，Micro-SD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HDMI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×1，HDMI 2.1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网口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×1，RJ45接口，支持10/100M</w:t>
            </w:r>
          </w:p>
        </w:tc>
      </w:tr>
      <w:tr>
        <w:tblPrEx>
          <w:shd w:val="clear" w:color="auto" w:fill="auto"/>
        </w:tblPrEx>
        <w:trPr>
          <w:trHeight w:val="32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  复位按键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  ×1， 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复合音视频接口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×1，3.5mm 耳机座插口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电源开关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×1，推进式弹簧开关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电源输入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×1，DC2.0插座</w:t>
            </w:r>
          </w:p>
        </w:tc>
      </w:tr>
      <w:tr>
        <w:trPr>
          <w:trHeight w:val="260" w:hRule="atLeast"/>
          <w:tblCellSpacing w:w="0" w:type="dxa"/>
        </w:trPr>
        <w:tc>
          <w:tcPr>
            <w:tcW w:w="1650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电源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规格</w:t>
            </w:r>
          </w:p>
        </w:tc>
        <w:tc>
          <w:tcPr>
            <w:tcW w:w="6482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规格描述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供电方式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外部电源适配器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输入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交流，100~240VAC，50/60Hz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tblCellSpacing w:w="0" w:type="dxa"/>
        </w:trPr>
        <w:tc>
          <w:tcPr>
            <w:tcW w:w="165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输出</w:t>
            </w:r>
          </w:p>
        </w:tc>
        <w:tc>
          <w:tcPr>
            <w:tcW w:w="648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直流，12V 1A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IPBS9506技术规格</w:t>
      </w:r>
    </w:p>
    <w:tbl>
      <w:tblPr>
        <w:tblStyle w:val="3"/>
        <w:tblW w:w="8149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"/>
        <w:gridCol w:w="1650"/>
        <w:gridCol w:w="6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17" w:type="dxa"/>
          <w:trHeight w:val="440" w:hRule="atLeast"/>
          <w:tblCellSpacing w:w="0" w:type="dxa"/>
        </w:trPr>
        <w:tc>
          <w:tcPr>
            <w:tcW w:w="1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EEBF6" w:themeFill="accent1" w:themeFillTint="32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系统规格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EEBF6" w:themeFill="accent1" w:themeFillTint="32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17" w:type="dxa"/>
          <w:trHeight w:val="433" w:hRule="atLeast"/>
          <w:tblCellSpacing w:w="0" w:type="dxa"/>
        </w:trPr>
        <w:tc>
          <w:tcPr>
            <w:tcW w:w="1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Main SoC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四核 A53 架构, 18400DMIPS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17" w:type="dxa"/>
          <w:trHeight w:val="380" w:hRule="atLeast"/>
          <w:tblCellSpacing w:w="0" w:type="dxa"/>
        </w:trPr>
        <w:tc>
          <w:tcPr>
            <w:tcW w:w="1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RAM 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1GB DDR3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17" w:type="dxa"/>
          <w:trHeight w:val="680" w:hRule="atLeast"/>
          <w:tblCellSpacing w:w="0" w:type="dxa"/>
        </w:trPr>
        <w:tc>
          <w:tcPr>
            <w:tcW w:w="1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Flash 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8GB eMMC flash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17" w:type="dxa"/>
          <w:trHeight w:val="380" w:hRule="atLeast"/>
          <w:tblCellSpacing w:w="0" w:type="dxa"/>
        </w:trPr>
        <w:tc>
          <w:tcPr>
            <w:tcW w:w="1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安全性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高级安全设计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17" w:type="dxa"/>
          <w:trHeight w:val="380" w:hRule="atLeast"/>
          <w:tblCellSpacing w:w="0" w:type="dxa"/>
        </w:trPr>
        <w:tc>
          <w:tcPr>
            <w:tcW w:w="1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音频解码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MPEG1/MPEG2/MPEG4/HE-AAC/DD/DD+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17" w:type="dxa"/>
          <w:trHeight w:val="380" w:hRule="atLeast"/>
          <w:tblCellSpacing w:w="0" w:type="dxa"/>
        </w:trPr>
        <w:tc>
          <w:tcPr>
            <w:tcW w:w="1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视频解码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H.265/HEVC, H.264/AVC, MPEG4, MPEG2 and AVS+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17" w:type="dxa"/>
          <w:trHeight w:val="380" w:hRule="atLeast"/>
          <w:tblCellSpacing w:w="0" w:type="dxa"/>
        </w:trPr>
        <w:tc>
          <w:tcPr>
            <w:tcW w:w="1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单位（mm）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100×100×24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17" w:type="dxa"/>
          <w:trHeight w:val="380" w:hRule="atLeast"/>
          <w:tblCellSpacing w:w="0" w:type="dxa"/>
        </w:trPr>
        <w:tc>
          <w:tcPr>
            <w:tcW w:w="1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电源供电模式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外置电源适配器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17" w:type="dxa"/>
          <w:trHeight w:val="380" w:hRule="atLeast"/>
          <w:tblCellSpacing w:w="0" w:type="dxa"/>
        </w:trPr>
        <w:tc>
          <w:tcPr>
            <w:tcW w:w="1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输入电压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AC，100~240V，50/60Hz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17" w:type="dxa"/>
          <w:trHeight w:val="380" w:hRule="atLeast"/>
          <w:tblCellSpacing w:w="0" w:type="dxa"/>
        </w:trPr>
        <w:tc>
          <w:tcPr>
            <w:tcW w:w="1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输出电压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DC，12V 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17" w:type="dxa"/>
          <w:trHeight w:val="380" w:hRule="atLeast"/>
          <w:tblCellSpacing w:w="0" w:type="dxa"/>
        </w:trPr>
        <w:tc>
          <w:tcPr>
            <w:tcW w:w="1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WIFI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2*2 802.11a/b/g/n/ac 2.4G/5G双频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17" w:type="dxa"/>
          <w:trHeight w:val="380" w:hRule="atLeast"/>
          <w:tblCellSpacing w:w="0" w:type="dxa"/>
        </w:trPr>
        <w:tc>
          <w:tcPr>
            <w:tcW w:w="1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蓝牙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蓝牙5.0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tblCellSpacing w:w="0" w:type="dxa"/>
        </w:trPr>
        <w:tc>
          <w:tcPr>
            <w:tcW w:w="1667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EEBF6" w:themeFill="accent1" w:themeFillTint="32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lang w:val="en-US" w:eastAsia="zh-CN"/>
              </w:rPr>
              <w:t>系统规格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EEBF6" w:themeFill="accent1" w:themeFillTint="32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67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指示灯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×2，电源，网络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67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红外接收装置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×1，38KHz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tblCellSpacing w:w="0" w:type="dxa"/>
        </w:trPr>
        <w:tc>
          <w:tcPr>
            <w:tcW w:w="1667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USB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×2，Type A 2.0 500mA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  <w:tblCellSpacing w:w="0" w:type="dxa"/>
        </w:trPr>
        <w:tc>
          <w:tcPr>
            <w:tcW w:w="1667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TF卡槽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×1, Micro-SD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0" w:hRule="atLeast"/>
          <w:tblCellSpacing w:w="0" w:type="dxa"/>
        </w:trPr>
        <w:tc>
          <w:tcPr>
            <w:tcW w:w="1667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Reset按键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×1，轻触按键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tblCellSpacing w:w="0" w:type="dxa"/>
        </w:trPr>
        <w:tc>
          <w:tcPr>
            <w:tcW w:w="1667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复合音视频接口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×1，3.5mm耳机插孔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tblCellSpacing w:w="0" w:type="dxa"/>
        </w:trPr>
        <w:tc>
          <w:tcPr>
            <w:tcW w:w="1667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高清接口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×1，HDMI 2.0b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tblCellSpacing w:w="0" w:type="dxa"/>
        </w:trPr>
        <w:tc>
          <w:tcPr>
            <w:tcW w:w="1667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网络接口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×1，RJ45*1,10/100M自适应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tblCellSpacing w:w="0" w:type="dxa"/>
        </w:trPr>
        <w:tc>
          <w:tcPr>
            <w:tcW w:w="1667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电源输出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×1,DC 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tblCellSpacing w:w="0" w:type="dxa"/>
        </w:trPr>
        <w:tc>
          <w:tcPr>
            <w:tcW w:w="1667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电源开关</w:t>
            </w:r>
          </w:p>
        </w:tc>
        <w:tc>
          <w:tcPr>
            <w:tcW w:w="64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×1，强制推动开关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IPBS3982技术规格</w:t>
      </w:r>
    </w:p>
    <w:tbl>
      <w:tblPr>
        <w:tblStyle w:val="3"/>
        <w:tblW w:w="8113" w:type="dxa"/>
        <w:tblCellSpacing w:w="0" w:type="dxa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6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tblCellSpacing w:w="0" w:type="dxa"/>
        </w:trPr>
        <w:tc>
          <w:tcPr>
            <w:tcW w:w="1643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系统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规格</w:t>
            </w:r>
          </w:p>
        </w:tc>
        <w:tc>
          <w:tcPr>
            <w:tcW w:w="6470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处理器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四核A55，21600DMIPS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GPU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ARM Mali 450, OpenGL ES 2.0, OpenVG 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内存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2GB DDR4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闪存 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8GB eMMC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Wi-Fi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N/A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蓝牙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BT5.0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  <w:tblCellSpacing w:w="0" w:type="dxa"/>
        </w:trPr>
        <w:tc>
          <w:tcPr>
            <w:tcW w:w="1643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编、解码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规格</w:t>
            </w:r>
          </w:p>
        </w:tc>
        <w:tc>
          <w:tcPr>
            <w:tcW w:w="6470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8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音频解码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MPEG1, MPEG2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AAC-LC, HE AAC v2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0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视频解码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H.265/HEVC Main/Main10 profile@Level5.1 H.264/AVC BP/MP/HP@ level 5.1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MPEG2 SP@ML,MP@HL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MPEG4 SP@L0-3,ASP@L0-5.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AVS-P16（AVS +） 、AVS2.0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HDR10、HLG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tblCellSpacing w:w="0" w:type="dxa"/>
        </w:trPr>
        <w:tc>
          <w:tcPr>
            <w:tcW w:w="1643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尺寸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规格</w:t>
            </w:r>
          </w:p>
        </w:tc>
        <w:tc>
          <w:tcPr>
            <w:tcW w:w="6470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规格描述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尺寸大小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100×100×24（mm）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tblCellSpacing w:w="0" w:type="dxa"/>
        </w:trPr>
        <w:tc>
          <w:tcPr>
            <w:tcW w:w="1643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接口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规格</w:t>
            </w:r>
          </w:p>
        </w:tc>
        <w:tc>
          <w:tcPr>
            <w:tcW w:w="6470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指示灯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×2，电源/待机 双色灯，网络指示灯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红外接收头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×1，38KHz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USB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×2，Type A 2.0，最大电流500mA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  TF 卡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  ×1，Micro-SD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HDMI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×1，HDMI 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网口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×1，RJ45接口，支持10/100M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  复位按键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  ×1，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复合音视频接口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×1，3.5mm 耳机座插口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电源开关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×1，推进式弹簧开关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电源输入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×1，DC2.0插座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0" w:hRule="atLeast"/>
          <w:tblCellSpacing w:w="0" w:type="dxa"/>
        </w:trPr>
        <w:tc>
          <w:tcPr>
            <w:tcW w:w="1643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电源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规格</w:t>
            </w:r>
          </w:p>
        </w:tc>
        <w:tc>
          <w:tcPr>
            <w:tcW w:w="6470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规格描述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供电方式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外部电源适配器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输入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交流，100~240VAC，50/60Hz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tblCellSpacing w:w="0" w:type="dxa"/>
        </w:trPr>
        <w:tc>
          <w:tcPr>
            <w:tcW w:w="164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输出</w:t>
            </w:r>
          </w:p>
        </w:tc>
        <w:tc>
          <w:tcPr>
            <w:tcW w:w="647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直流，12V 1A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IPBS9505S技术规格</w:t>
      </w:r>
    </w:p>
    <w:tbl>
      <w:tblPr>
        <w:tblStyle w:val="3"/>
        <w:tblW w:w="8111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6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EEBF6" w:themeFill="accent1" w:themeFillTint="32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EEBF6" w:themeFill="accent1" w:themeFillTint="32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Main SoC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四核 A53 架构, 18400DMIPS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RAM 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2GB DDR4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Flash 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8GB eMMC flash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安全性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高级安全设计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音频解码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MPEG1/MPEG2/MPEG4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视频解码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H.265/HEVC, H.264/AVC, MPEG4, MPEG2 and AVS+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单位（mm）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100×100×24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电源供电模式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外置电源适配器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输入电压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AC，100~240V，50/60Hz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输出电压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DC，12V 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WIFI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N/A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蓝牙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蓝牙5.0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EEBF6" w:themeFill="accent1" w:themeFillTint="32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lang w:val="en-US" w:eastAsia="zh-CN"/>
              </w:rPr>
              <w:t>接口规格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EEBF6" w:themeFill="accent1" w:themeFillTint="32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指示灯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×2，电源，网络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红外接收装置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×1，38KHz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USB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×2，Type A 2.0 500mA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TF卡槽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×1, Micro-SD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Reset按键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×1，轻触按键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模拟音视频接口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×1，3.5mm耳机插孔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高清接口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×1，HDMI 2.0b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网络接口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×1，RJ45*1,10/100M自适应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电源输出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×1,DC 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电源开关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×1，强制推动开关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IPBS3931技术规格</w:t>
      </w:r>
    </w:p>
    <w:tbl>
      <w:tblPr>
        <w:tblStyle w:val="3"/>
        <w:tblW w:w="8090" w:type="dxa"/>
        <w:tblCellSpacing w:w="0" w:type="dxa"/>
        <w:tblInd w:w="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6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tblCellSpacing w:w="0" w:type="dxa"/>
        </w:trPr>
        <w:tc>
          <w:tcPr>
            <w:tcW w:w="1673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系统规格</w:t>
            </w:r>
          </w:p>
        </w:tc>
        <w:tc>
          <w:tcPr>
            <w:tcW w:w="6417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处理器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四核A55，21600DMIPS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GPU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ARM Mali 450, OpenGL ES 2.0, OpenVG 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内存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2GB DDR4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闪存 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8GB eMMC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Wi-Fi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2*2 802.11 a/b/g/n/ac 2.4GHz/5GHz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蓝牙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BT5.0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  <w:tblCellSpacing w:w="0" w:type="dxa"/>
        </w:trPr>
        <w:tc>
          <w:tcPr>
            <w:tcW w:w="1673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系统规格</w:t>
            </w:r>
          </w:p>
        </w:tc>
        <w:tc>
          <w:tcPr>
            <w:tcW w:w="6417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8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音频解码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MPEG1, MPEG2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AAC-LC, HE AAC v2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0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视频解码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H.265/HEVC Main/Main10 profile@Level5.1 H.264/AVC BP/MP/HP@ level 5.1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MPEG2 SP@ML,MP@HL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MPEG4 SP@L0-3,ASP@L0-5.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AVS-P16（AVS +） 、AVS2.0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HDR10、HLG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tblCellSpacing w:w="0" w:type="dxa"/>
        </w:trPr>
        <w:tc>
          <w:tcPr>
            <w:tcW w:w="1673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尺寸规格</w:t>
            </w:r>
          </w:p>
        </w:tc>
        <w:tc>
          <w:tcPr>
            <w:tcW w:w="6417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规格描述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尺寸大小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100×100×24（mm）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tblCellSpacing w:w="0" w:type="dxa"/>
        </w:trPr>
        <w:tc>
          <w:tcPr>
            <w:tcW w:w="1673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接口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规格</w:t>
            </w:r>
          </w:p>
        </w:tc>
        <w:tc>
          <w:tcPr>
            <w:tcW w:w="6417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指示灯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×2，电源/待机 双色灯，网络指示灯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1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红外接收头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×1，38KHz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USB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×2，Type A 2.0，最大电流500mA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  TF 卡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  ×1，Micro-SD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HDMI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×1，HDMI 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网口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×1，RJ45接口，支持10/100M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  复位按键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  ×1，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复合音视频接口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×1，3.5mm 耳机座插口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电源开关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×1，推进式弹簧开关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电源输入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×1，DC2.0插座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0" w:hRule="atLeast"/>
          <w:tblCellSpacing w:w="0" w:type="dxa"/>
        </w:trPr>
        <w:tc>
          <w:tcPr>
            <w:tcW w:w="1673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电源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规格</w:t>
            </w:r>
          </w:p>
        </w:tc>
        <w:tc>
          <w:tcPr>
            <w:tcW w:w="6417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规格描述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供电方式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外部电源适配器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输入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交流，100~240VAC，50/60Hz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tblCellSpacing w:w="0" w:type="dxa"/>
        </w:trPr>
        <w:tc>
          <w:tcPr>
            <w:tcW w:w="1673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输出</w:t>
            </w:r>
          </w:p>
        </w:tc>
        <w:tc>
          <w:tcPr>
            <w:tcW w:w="6417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直流，12V 1A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IPBS9506S技术规格</w:t>
      </w:r>
    </w:p>
    <w:tbl>
      <w:tblPr>
        <w:tblStyle w:val="3"/>
        <w:tblW w:w="8111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6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9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EEBF6" w:themeFill="accent1" w:themeFillTint="32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系统规格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EEBF6" w:themeFill="accent1" w:themeFillTint="32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技术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MainSoC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四核A53架构,18400DMIPS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RAM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2GBDDR4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Flash 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8GB eMMC flash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安全性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高级安全设计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音频解码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MPEG1/MPEG2/MPEG4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视频解码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H.265/HEVC, H.264/AVC, MPEG4, MPEG2 and AVS+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单位（mm）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100×100×24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电源供电模式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外置电源适配器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输入电压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AC，100~240V，50/60Hz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输出电压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DC，12V 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WIFI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2*2 802.11a/b/g/n/ac 2.4G/5G双频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蓝牙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蓝牙5.0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EEBF6" w:themeFill="accent1" w:themeFillTint="32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lang w:val="en-US" w:eastAsia="zh-CN"/>
              </w:rPr>
              <w:t>接口规格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EEBF6" w:themeFill="accent1" w:themeFillTint="32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指示灯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×2，电源，网络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红外接收装置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×1，38KHz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USB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×2，Type A 2.0 500mA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TF卡槽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×1, Micro-SD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8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Reset按键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×1，轻触按键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模拟音视频接口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×1，3.5mm耳机插孔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高清接口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×1，HDMI 2.0b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网络接口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×1，RJ45*1,10/100M自适应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电源输出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×1,DC 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tblCellSpacing w:w="0" w:type="dxa"/>
        </w:trPr>
        <w:tc>
          <w:tcPr>
            <w:tcW w:w="16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电源开关</w:t>
            </w:r>
          </w:p>
        </w:tc>
        <w:tc>
          <w:tcPr>
            <w:tcW w:w="64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×1，强制推动开关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STB-3982C技术规格</w:t>
      </w:r>
    </w:p>
    <w:tbl>
      <w:tblPr>
        <w:tblStyle w:val="3"/>
        <w:tblW w:w="8182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6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tblCellSpacing w:w="0" w:type="dxa"/>
        </w:trPr>
        <w:tc>
          <w:tcPr>
            <w:tcW w:w="1742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系统规格</w:t>
            </w:r>
          </w:p>
        </w:tc>
        <w:tc>
          <w:tcPr>
            <w:tcW w:w="6440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技术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参数</w:t>
            </w:r>
          </w:p>
        </w:tc>
      </w:tr>
      <w:tr>
        <w:trPr>
          <w:trHeight w:val="40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主芯片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四核A55, 21600DMIPS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GPU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ARM Mali 450, OpenGL ES 2.0</w:t>
            </w:r>
          </w:p>
        </w:tc>
      </w:tr>
      <w:tr>
        <w:trPr>
          <w:trHeight w:val="36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RAM 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1GB DDR3</w:t>
            </w:r>
          </w:p>
        </w:tc>
      </w:tr>
      <w:tr>
        <w:trPr>
          <w:trHeight w:val="34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Flash 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8GB eMMC</w:t>
            </w:r>
          </w:p>
        </w:tc>
      </w:tr>
      <w:tr>
        <w:trPr>
          <w:trHeight w:val="36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Wi-Fi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1*1 802.11n 2.4GHz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蓝牙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BT4.2</w:t>
            </w:r>
          </w:p>
        </w:tc>
      </w:tr>
      <w:tr>
        <w:trPr>
          <w:trHeight w:val="420" w:hRule="atLeast"/>
          <w:tblCellSpacing w:w="0" w:type="dxa"/>
        </w:trPr>
        <w:tc>
          <w:tcPr>
            <w:tcW w:w="1742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解码能力</w:t>
            </w:r>
          </w:p>
        </w:tc>
        <w:tc>
          <w:tcPr>
            <w:tcW w:w="6440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技术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参数</w:t>
            </w:r>
          </w:p>
        </w:tc>
      </w:tr>
      <w:tr>
        <w:trPr>
          <w:trHeight w:val="56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音频解码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MPEG L1/L2, AAC，DD/DD+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2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视频解码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H.265/HEVC Main/Main10 profile@Level5.1 H.264/AVC BP/MP/HP@ level 5.1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MPEG4 SP@L0-3,MP@HL ,VC-1, AVS2</w:t>
            </w:r>
          </w:p>
        </w:tc>
      </w:tr>
      <w:tr>
        <w:trPr>
          <w:trHeight w:val="420" w:hRule="atLeast"/>
          <w:tblCellSpacing w:w="0" w:type="dxa"/>
        </w:trPr>
        <w:tc>
          <w:tcPr>
            <w:tcW w:w="1742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接收能力</w:t>
            </w:r>
          </w:p>
        </w:tc>
        <w:tc>
          <w:tcPr>
            <w:tcW w:w="6440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技术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参数</w:t>
            </w:r>
          </w:p>
        </w:tc>
      </w:tr>
      <w:tr>
        <w:trPr>
          <w:trHeight w:val="40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接收频率范围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87-1000 MHz </w:t>
            </w:r>
          </w:p>
        </w:tc>
      </w:tr>
      <w:tr>
        <w:trPr>
          <w:trHeight w:val="50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解调能力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全频段Tuner，支持1路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DVB-C,J.83B</w:t>
            </w:r>
          </w:p>
        </w:tc>
      </w:tr>
      <w:tr>
        <w:trPr>
          <w:trHeight w:val="34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接收电平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-15 to +15 dBmV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符号率范围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4.0-6.952 Msym/s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调制方式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64-, 128- and 256-QAM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tblCellSpacing w:w="0" w:type="dxa"/>
        </w:trPr>
        <w:tc>
          <w:tcPr>
            <w:tcW w:w="1742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尺寸规格</w:t>
            </w:r>
          </w:p>
        </w:tc>
        <w:tc>
          <w:tcPr>
            <w:tcW w:w="6440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lang w:val="en-US" w:eastAsia="zh-CN"/>
              </w:rPr>
              <w:t>规格描述</w:t>
            </w:r>
          </w:p>
        </w:tc>
      </w:tr>
      <w:tr>
        <w:trPr>
          <w:trHeight w:val="40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机壳尺寸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180×115×37.5mm</w:t>
            </w:r>
          </w:p>
        </w:tc>
      </w:tr>
      <w:tr>
        <w:trPr>
          <w:trHeight w:val="380" w:hRule="atLeast"/>
          <w:tblCellSpacing w:w="0" w:type="dxa"/>
        </w:trPr>
        <w:tc>
          <w:tcPr>
            <w:tcW w:w="1742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接口规格</w:t>
            </w:r>
          </w:p>
        </w:tc>
        <w:tc>
          <w:tcPr>
            <w:tcW w:w="6440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技术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参数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指示灯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×1, 电源/待机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红外接收器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×1, 38KHz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按键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×6,  菜单,返回,音量-/+,频道-/+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USB接口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×2, Type A 2.0 500mA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智能卡插槽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×1, ISO7816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高清接口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×1, HDMI 2.0b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网络接口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×1, RJ45, 10/100Base-T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外置红外接口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×1, 3.5mm TRRS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数字音频接口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×1, S/PDIF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射频输入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×1, F-type (IEC60169-24) , 母头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模拟音视频接口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×1, 3.5mm 耳机插孔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电源开关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×1, 强制推动开关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电源输入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×1, DC2.0</w:t>
            </w:r>
          </w:p>
        </w:tc>
      </w:tr>
      <w:tr>
        <w:trPr>
          <w:trHeight w:val="260" w:hRule="atLeast"/>
          <w:tblCellSpacing w:w="0" w:type="dxa"/>
        </w:trPr>
        <w:tc>
          <w:tcPr>
            <w:tcW w:w="1742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供电规格</w:t>
            </w:r>
          </w:p>
        </w:tc>
        <w:tc>
          <w:tcPr>
            <w:tcW w:w="6440" w:type="dxa"/>
            <w:shd w:val="clear" w:color="auto" w:fill="DEEBF7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规格描述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电源供电方式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外置电源适配器</w:t>
            </w:r>
          </w:p>
        </w:tc>
      </w:tr>
      <w:tr>
        <w:trPr>
          <w:trHeight w:val="32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电源输入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交流，100~240VAC，50/60Hz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  <w:tblCellSpacing w:w="0" w:type="dxa"/>
        </w:trPr>
        <w:tc>
          <w:tcPr>
            <w:tcW w:w="1742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电源输出</w:t>
            </w:r>
          </w:p>
        </w:tc>
        <w:tc>
          <w:tcPr>
            <w:tcW w:w="6440" w:type="dxa"/>
            <w:shd w:val="clear" w:color="auto" w:fill="FFFFFF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直流，12V 1A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D2000PRO技术规格</w:t>
      </w:r>
    </w:p>
    <w:tbl>
      <w:tblPr>
        <w:tblStyle w:val="3"/>
        <w:tblW w:w="8182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6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8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DEEBF6" w:themeFill="accent1" w:themeFillTint="32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系统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规格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DEEBF6" w:themeFill="accent1" w:themeFillTint="32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32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SoC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Quad-core A53，18400DMIPS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06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内存 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2GB DDR4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270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Flash 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8GB eMMC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40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GPU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ARM Mail G31 MP2, OpenGL3.2，Vulkan 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420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Wi-Fi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2×2 802.11 a/b/g/n/ac 2.4GHz/5GHz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420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蓝牙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BT5.0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80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HDR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HDR10, HLG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60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DEEBF6" w:themeFill="accent1" w:themeFillTint="32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编解码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规格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DEEBF6" w:themeFill="accent1" w:themeFillTint="32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500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音频解码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MPEG 1 Layer 1/2/3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1094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视频解码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H.265 HEVC MP-10@L5.1 up to 4K×2K@60fps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H.264 AVC HP@L5.1 up to4K×2K@30fps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VP9 Profile-2 up to 4Kx2K@60fps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16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视频编码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H.264 1920×1080p@30fps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32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DEEBF6" w:themeFill="accent1" w:themeFillTint="32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微软雅黑" w:hAnsi="微软雅黑" w:eastAsia="微软雅黑" w:cs="微软雅黑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lang w:val="en-US" w:eastAsia="zh-CN"/>
              </w:rPr>
              <w:t>接口规格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DEEBF6" w:themeFill="accent1" w:themeFillTint="32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微软雅黑" w:hAnsi="微软雅黑" w:eastAsia="微软雅黑" w:cs="微软雅黑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lang w:val="en-US" w:eastAsia="zh-CN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16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4"/>
                <w:szCs w:val="14"/>
              </w:rPr>
              <w:t>指示灯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×1, 电源/待机，双色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16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侧板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16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HDMI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×1, HDMI 2.0b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16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功率输入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×1, Micro USB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60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DEEBF6" w:themeFill="accent1" w:themeFillTint="32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电源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规格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DEEBF6" w:themeFill="accent1" w:themeFillTint="32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规格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38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电源输入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AC，100~240VAC，50/60Hz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34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DEEBF6" w:themeFill="accent1" w:themeFillTint="32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尺寸规格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DEEBF6" w:themeFill="accent1" w:themeFillTint="32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规格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20" w:hRule="atLeast"/>
          <w:tblCellSpacing w:w="0" w:type="dxa"/>
        </w:trPr>
        <w:tc>
          <w:tcPr>
            <w:tcW w:w="1742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尺寸</w:t>
            </w:r>
          </w:p>
        </w:tc>
        <w:tc>
          <w:tcPr>
            <w:tcW w:w="6440" w:type="dxa"/>
            <w:tcBorders>
              <w:bottom w:val="single" w:color="FFFFFF" w:sz="4" w:space="0"/>
            </w:tcBorders>
            <w:shd w:val="clear" w:color="auto" w:fill="FFFFFF" w:themeFill="background1"/>
            <w:tcMar>
              <w:top w:w="23" w:type="dxa"/>
              <w:left w:w="113" w:type="dxa"/>
              <w:bottom w:w="23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97×32×13.5mm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Microsoft YaHei Bold" w:hAnsi="Microsoft YaHei Bold" w:eastAsia="Microsoft YaHei Bold" w:cs="Microsoft YaHei Bold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Microsoft YaHei Bold">
    <w:panose1 w:val="020B0502040204020203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2040204020203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D6FD7"/>
    <w:multiLevelType w:val="singleLevel"/>
    <w:tmpl w:val="8FFD6F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MmMyN2Q0YTZmMmVlM2Y4Y2E4YzM4MWZiYmE1NGUifQ=="/>
  </w:docVars>
  <w:rsids>
    <w:rsidRoot w:val="FFFF7F2D"/>
    <w:rsid w:val="0B952783"/>
    <w:rsid w:val="0C821D03"/>
    <w:rsid w:val="1BA57D6A"/>
    <w:rsid w:val="1DED0360"/>
    <w:rsid w:val="24B306C6"/>
    <w:rsid w:val="2A76391E"/>
    <w:rsid w:val="2FB51D64"/>
    <w:rsid w:val="3B9C55D8"/>
    <w:rsid w:val="4B8D6F3F"/>
    <w:rsid w:val="60A433D8"/>
    <w:rsid w:val="6DEA73E2"/>
    <w:rsid w:val="729C2F0D"/>
    <w:rsid w:val="73552361"/>
    <w:rsid w:val="73FC2F30"/>
    <w:rsid w:val="75765B5E"/>
    <w:rsid w:val="77DF06E2"/>
    <w:rsid w:val="7EFB260A"/>
    <w:rsid w:val="7FEC9F50"/>
    <w:rsid w:val="FF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1315</Words>
  <Characters>2289</Characters>
  <Lines>0</Lines>
  <Paragraphs>0</Paragraphs>
  <TotalTime>70</TotalTime>
  <ScaleCrop>false</ScaleCrop>
  <LinksUpToDate>false</LinksUpToDate>
  <CharactersWithSpaces>2485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2022-09-23T09:51:00Z</dcterms:created>
  <dc:creator>阳光下的美</dc:creator>
  <cp:lastModifiedBy>阳光下的美</cp:lastModifiedBy>
  <dcterms:modified xsi:type="dcterms:W3CDTF">2023-08-17T15:23:19Z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03B1C82251128337E7CADD6495FD38CC_43</vt:lpwstr>
  </property>
</Properties>
</file>